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B9" w:rsidRPr="00361525" w:rsidRDefault="00934AF0">
      <w:pPr>
        <w:rPr>
          <w:sz w:val="32"/>
          <w:szCs w:val="32"/>
        </w:rPr>
      </w:pPr>
      <w:r w:rsidRPr="00361525">
        <w:rPr>
          <w:sz w:val="32"/>
          <w:szCs w:val="32"/>
        </w:rPr>
        <w:t xml:space="preserve">MEMBRETE </w:t>
      </w:r>
    </w:p>
    <w:p w:rsidR="00934AF0" w:rsidRPr="00361525" w:rsidRDefault="00934AF0" w:rsidP="00361525">
      <w:pPr>
        <w:jc w:val="right"/>
        <w:rPr>
          <w:sz w:val="32"/>
          <w:szCs w:val="32"/>
        </w:rPr>
      </w:pPr>
      <w:r w:rsidRPr="00361525">
        <w:rPr>
          <w:sz w:val="32"/>
          <w:szCs w:val="32"/>
        </w:rPr>
        <w:t>Lugar y fecha</w:t>
      </w:r>
    </w:p>
    <w:p w:rsidR="00934AF0" w:rsidRPr="00361525" w:rsidRDefault="00934AF0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INTERNACIONAL DE CONTENEDORES ASOCIADOS DE VERACRUZ SA DE CV</w:t>
      </w:r>
    </w:p>
    <w:p w:rsidR="00934AF0" w:rsidRPr="00361525" w:rsidRDefault="00955006" w:rsidP="00934AF0">
      <w:pPr>
        <w:rPr>
          <w:sz w:val="32"/>
          <w:szCs w:val="32"/>
        </w:rPr>
      </w:pPr>
      <w:r>
        <w:rPr>
          <w:sz w:val="32"/>
          <w:szCs w:val="32"/>
        </w:rPr>
        <w:t>Departamento de facturación</w:t>
      </w:r>
      <w:bookmarkStart w:id="0" w:name="_GoBack"/>
      <w:bookmarkEnd w:id="0"/>
      <w:r w:rsidR="00934AF0" w:rsidRPr="00361525">
        <w:rPr>
          <w:sz w:val="32"/>
          <w:szCs w:val="32"/>
        </w:rPr>
        <w:t>:</w:t>
      </w:r>
    </w:p>
    <w:p w:rsidR="00934AF0" w:rsidRPr="00361525" w:rsidRDefault="00934AF0" w:rsidP="00934AF0">
      <w:pPr>
        <w:rPr>
          <w:sz w:val="32"/>
          <w:szCs w:val="32"/>
        </w:rPr>
      </w:pPr>
    </w:p>
    <w:p w:rsidR="00934AF0" w:rsidRPr="00361525" w:rsidRDefault="00934AF0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Debido a los nuevos cambios fiscales que entraron en vigor a partir del 1 de diciembre de 2017, en apego a normas fiscales, solicitamos a ustedes que los comprobantes que emitan a nuestro nombre que</w:t>
      </w:r>
      <w:r w:rsidR="00361525" w:rsidRPr="00361525">
        <w:rPr>
          <w:sz w:val="32"/>
          <w:szCs w:val="32"/>
        </w:rPr>
        <w:t xml:space="preserve"> contengan los siguientes datos: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Razón social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RFC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Domicilio fiscal</w:t>
      </w:r>
    </w:p>
    <w:p w:rsidR="00361525" w:rsidRPr="00361525" w:rsidRDefault="00361525" w:rsidP="00934AF0">
      <w:pPr>
        <w:rPr>
          <w:sz w:val="32"/>
          <w:szCs w:val="32"/>
        </w:rPr>
      </w:pP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Forma de pago: 03 Transferencia electrónica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Método de pago: PUE pago en una sola exhibición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Uso CFDI: G03 Gastos en general</w:t>
      </w:r>
    </w:p>
    <w:p w:rsidR="00361525" w:rsidRDefault="00361525" w:rsidP="00934AF0">
      <w:pPr>
        <w:rPr>
          <w:sz w:val="32"/>
          <w:szCs w:val="32"/>
        </w:rPr>
      </w:pPr>
    </w:p>
    <w:p w:rsidR="00383AA3" w:rsidRDefault="00383AA3" w:rsidP="00934AF0">
      <w:pPr>
        <w:rPr>
          <w:sz w:val="32"/>
          <w:szCs w:val="32"/>
        </w:rPr>
      </w:pPr>
      <w:r>
        <w:rPr>
          <w:sz w:val="32"/>
          <w:szCs w:val="32"/>
        </w:rPr>
        <w:t>Agradezco de antemano su atención al presente.</w:t>
      </w:r>
    </w:p>
    <w:p w:rsidR="00383AA3" w:rsidRDefault="00383AA3" w:rsidP="00934AF0">
      <w:pPr>
        <w:rPr>
          <w:sz w:val="32"/>
          <w:szCs w:val="32"/>
        </w:rPr>
      </w:pPr>
    </w:p>
    <w:p w:rsidR="00383AA3" w:rsidRDefault="00383AA3" w:rsidP="00383AA3">
      <w:pPr>
        <w:jc w:val="center"/>
        <w:rPr>
          <w:sz w:val="32"/>
          <w:szCs w:val="32"/>
        </w:rPr>
      </w:pPr>
      <w:r>
        <w:rPr>
          <w:sz w:val="32"/>
          <w:szCs w:val="32"/>
        </w:rPr>
        <w:t>ATENTAMENTE</w:t>
      </w:r>
    </w:p>
    <w:p w:rsidR="00383AA3" w:rsidRDefault="00383AA3" w:rsidP="00383AA3">
      <w:pPr>
        <w:jc w:val="center"/>
        <w:rPr>
          <w:b/>
          <w:sz w:val="32"/>
          <w:szCs w:val="32"/>
        </w:rPr>
      </w:pPr>
      <w:r w:rsidRPr="00383AA3">
        <w:rPr>
          <w:b/>
          <w:sz w:val="32"/>
          <w:szCs w:val="32"/>
        </w:rPr>
        <w:t>_____________________</w:t>
      </w:r>
    </w:p>
    <w:p w:rsidR="00383AA3" w:rsidRPr="00383AA3" w:rsidRDefault="00383AA3" w:rsidP="00383AA3">
      <w:pPr>
        <w:jc w:val="center"/>
        <w:rPr>
          <w:sz w:val="32"/>
          <w:szCs w:val="32"/>
        </w:rPr>
      </w:pPr>
      <w:r w:rsidRPr="00383AA3">
        <w:rPr>
          <w:sz w:val="32"/>
          <w:szCs w:val="32"/>
        </w:rPr>
        <w:t>DEPTO ADMINISTRATIVO</w:t>
      </w:r>
    </w:p>
    <w:sectPr w:rsidR="00383AA3" w:rsidRPr="00383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0"/>
    <w:rsid w:val="00321F53"/>
    <w:rsid w:val="00361525"/>
    <w:rsid w:val="00383AA3"/>
    <w:rsid w:val="008A2ED6"/>
    <w:rsid w:val="00934AF0"/>
    <w:rsid w:val="009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A46C-0A5F-44E5-AAE6-EBD6CB85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Wendolyn Parra</dc:creator>
  <cp:keywords/>
  <dc:description/>
  <cp:lastModifiedBy>Wendolyn Parra</cp:lastModifiedBy>
  <cp:revision>4</cp:revision>
  <dcterms:created xsi:type="dcterms:W3CDTF">2018-01-22T23:07:00Z</dcterms:created>
  <dcterms:modified xsi:type="dcterms:W3CDTF">2018-01-22T23:43:00Z</dcterms:modified>
</cp:coreProperties>
</file>